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DC2C0" w14:textId="77777777" w:rsidR="001B2A7A" w:rsidRDefault="001B2A7A" w:rsidP="00E3240B">
      <w:pPr>
        <w:jc w:val="center"/>
        <w:rPr>
          <w:b/>
          <w:bCs/>
          <w:sz w:val="32"/>
          <w:szCs w:val="32"/>
        </w:rPr>
      </w:pPr>
    </w:p>
    <w:p w14:paraId="5E0F1169" w14:textId="77777777" w:rsidR="001B2A7A" w:rsidRDefault="001B2A7A" w:rsidP="00E3240B">
      <w:pPr>
        <w:jc w:val="center"/>
        <w:rPr>
          <w:b/>
          <w:bCs/>
          <w:sz w:val="32"/>
          <w:szCs w:val="32"/>
        </w:rPr>
      </w:pPr>
    </w:p>
    <w:p w14:paraId="74E6253D" w14:textId="1D18052F" w:rsidR="00E3240B" w:rsidRDefault="00157C56" w:rsidP="00E324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Bronze</w:t>
      </w:r>
      <w:r w:rsidR="000F6A21">
        <w:rPr>
          <w:b/>
          <w:bCs/>
          <w:sz w:val="32"/>
          <w:szCs w:val="32"/>
        </w:rPr>
        <w:t xml:space="preserve"> </w:t>
      </w:r>
      <w:r w:rsidR="00E3240B" w:rsidRPr="00E3240B">
        <w:rPr>
          <w:b/>
          <w:bCs/>
          <w:sz w:val="32"/>
          <w:szCs w:val="32"/>
        </w:rPr>
        <w:t>Buffet Menu</w:t>
      </w:r>
    </w:p>
    <w:p w14:paraId="64258D6E" w14:textId="77777777" w:rsidR="00E3240B" w:rsidRDefault="00E3240B" w:rsidP="00E3240B">
      <w:pPr>
        <w:jc w:val="center"/>
        <w:rPr>
          <w:b/>
          <w:bCs/>
          <w:sz w:val="32"/>
          <w:szCs w:val="32"/>
        </w:rPr>
      </w:pPr>
    </w:p>
    <w:p w14:paraId="5D119FA0" w14:textId="0D6A4D29" w:rsidR="00E3240B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Sandwiches – </w:t>
      </w:r>
      <w:r w:rsidR="00AA4909">
        <w:rPr>
          <w:sz w:val="28"/>
          <w:szCs w:val="28"/>
        </w:rPr>
        <w:t>Variety</w:t>
      </w:r>
      <w:r>
        <w:rPr>
          <w:sz w:val="28"/>
          <w:szCs w:val="28"/>
        </w:rPr>
        <w:t xml:space="preserve"> </w:t>
      </w:r>
      <w:r w:rsidR="00E8458D">
        <w:rPr>
          <w:sz w:val="28"/>
          <w:szCs w:val="28"/>
        </w:rPr>
        <w:t>of fillings</w:t>
      </w:r>
    </w:p>
    <w:p w14:paraId="1D9BEB56" w14:textId="699A6318" w:rsidR="00E3240B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Pork Pie</w:t>
      </w:r>
    </w:p>
    <w:p w14:paraId="270DF0D2" w14:textId="75777482" w:rsidR="00E3240B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Quiche – cheese &amp; onion and cheese &amp; bacon</w:t>
      </w:r>
    </w:p>
    <w:p w14:paraId="69E0ED9E" w14:textId="4CA1FFFA" w:rsidR="00AA4909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Sausage Rolls</w:t>
      </w:r>
    </w:p>
    <w:p w14:paraId="7AB2E133" w14:textId="7DDC332C" w:rsidR="00AA4909" w:rsidRDefault="00AA4909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Scotch Egg</w:t>
      </w:r>
    </w:p>
    <w:p w14:paraId="3F6C12C7" w14:textId="4825B6C1" w:rsidR="00E3240B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Cheese &amp; onion rolls</w:t>
      </w:r>
    </w:p>
    <w:p w14:paraId="18EB14F7" w14:textId="4385F60A" w:rsidR="00887E7F" w:rsidRDefault="00887E7F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Mini Sausages</w:t>
      </w:r>
    </w:p>
    <w:p w14:paraId="50B5356C" w14:textId="39F7BC28" w:rsidR="00E8458D" w:rsidRDefault="00E8458D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Crisps – Variety of Flavours</w:t>
      </w:r>
    </w:p>
    <w:p w14:paraId="47AD550A" w14:textId="77777777" w:rsidR="00BD3350" w:rsidRDefault="00BD3350" w:rsidP="00E3240B">
      <w:pPr>
        <w:jc w:val="center"/>
        <w:rPr>
          <w:sz w:val="28"/>
          <w:szCs w:val="28"/>
        </w:rPr>
      </w:pPr>
    </w:p>
    <w:p w14:paraId="147E1C49" w14:textId="276A238D" w:rsidR="00F572A2" w:rsidRDefault="00F572A2" w:rsidP="00F572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£15.50 per head </w:t>
      </w:r>
    </w:p>
    <w:p w14:paraId="4418C0F1" w14:textId="77777777" w:rsidR="00E3240B" w:rsidRPr="00E3240B" w:rsidRDefault="00E3240B" w:rsidP="00E3240B">
      <w:pPr>
        <w:jc w:val="center"/>
        <w:rPr>
          <w:sz w:val="28"/>
          <w:szCs w:val="28"/>
        </w:rPr>
      </w:pPr>
    </w:p>
    <w:sectPr w:rsidR="00E3240B" w:rsidRPr="00E3240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B0912" w14:textId="77777777" w:rsidR="00374993" w:rsidRDefault="00374993" w:rsidP="00E3240B">
      <w:pPr>
        <w:spacing w:after="0" w:line="240" w:lineRule="auto"/>
      </w:pPr>
      <w:r>
        <w:separator/>
      </w:r>
    </w:p>
  </w:endnote>
  <w:endnote w:type="continuationSeparator" w:id="0">
    <w:p w14:paraId="5FA89D2E" w14:textId="77777777" w:rsidR="00374993" w:rsidRDefault="00374993" w:rsidP="00E32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38D73" w14:textId="77777777" w:rsidR="00374993" w:rsidRDefault="00374993" w:rsidP="00E3240B">
      <w:pPr>
        <w:spacing w:after="0" w:line="240" w:lineRule="auto"/>
      </w:pPr>
      <w:r>
        <w:separator/>
      </w:r>
    </w:p>
  </w:footnote>
  <w:footnote w:type="continuationSeparator" w:id="0">
    <w:p w14:paraId="77E873B3" w14:textId="77777777" w:rsidR="00374993" w:rsidRDefault="00374993" w:rsidP="00E32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E03D" w14:textId="1B7535A1" w:rsidR="00E3240B" w:rsidRPr="00E3240B" w:rsidRDefault="00E3240B" w:rsidP="00E3240B">
    <w:pPr>
      <w:pStyle w:val="Header"/>
    </w:pPr>
    <w:r w:rsidRPr="00E3240B">
      <w:rPr>
        <w:noProof/>
      </w:rPr>
      <w:drawing>
        <wp:inline distT="0" distB="0" distL="0" distR="0" wp14:anchorId="74DD0EB3" wp14:editId="3D3F42CA">
          <wp:extent cx="2092920" cy="780729"/>
          <wp:effectExtent l="0" t="0" r="3175" b="635"/>
          <wp:docPr id="5397083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774" cy="788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ADADFA" w14:textId="77777777" w:rsidR="00E3240B" w:rsidRDefault="00E324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0B"/>
    <w:rsid w:val="0004512F"/>
    <w:rsid w:val="00047023"/>
    <w:rsid w:val="00085049"/>
    <w:rsid w:val="00092E34"/>
    <w:rsid w:val="000F6A21"/>
    <w:rsid w:val="0012588B"/>
    <w:rsid w:val="00130442"/>
    <w:rsid w:val="00134A3B"/>
    <w:rsid w:val="00157C56"/>
    <w:rsid w:val="001A4623"/>
    <w:rsid w:val="001B2A7A"/>
    <w:rsid w:val="001E3777"/>
    <w:rsid w:val="00200DCA"/>
    <w:rsid w:val="00221888"/>
    <w:rsid w:val="00226C58"/>
    <w:rsid w:val="00232F95"/>
    <w:rsid w:val="0028681D"/>
    <w:rsid w:val="003042CB"/>
    <w:rsid w:val="00363235"/>
    <w:rsid w:val="0037041E"/>
    <w:rsid w:val="00374993"/>
    <w:rsid w:val="003F68FA"/>
    <w:rsid w:val="00405B05"/>
    <w:rsid w:val="00444C16"/>
    <w:rsid w:val="00577339"/>
    <w:rsid w:val="00584E1A"/>
    <w:rsid w:val="005B0870"/>
    <w:rsid w:val="005D2A81"/>
    <w:rsid w:val="005F6C2A"/>
    <w:rsid w:val="00626518"/>
    <w:rsid w:val="006F72E4"/>
    <w:rsid w:val="00773A28"/>
    <w:rsid w:val="007F3761"/>
    <w:rsid w:val="00863CFB"/>
    <w:rsid w:val="00883DB1"/>
    <w:rsid w:val="00887E7F"/>
    <w:rsid w:val="008D7078"/>
    <w:rsid w:val="008F2FAF"/>
    <w:rsid w:val="00953024"/>
    <w:rsid w:val="009D3F9C"/>
    <w:rsid w:val="00A03550"/>
    <w:rsid w:val="00A047DA"/>
    <w:rsid w:val="00AA4909"/>
    <w:rsid w:val="00B074B0"/>
    <w:rsid w:val="00B50873"/>
    <w:rsid w:val="00BD3350"/>
    <w:rsid w:val="00C1692B"/>
    <w:rsid w:val="00C85F56"/>
    <w:rsid w:val="00D11FC7"/>
    <w:rsid w:val="00D71C14"/>
    <w:rsid w:val="00E3240B"/>
    <w:rsid w:val="00E8458D"/>
    <w:rsid w:val="00ED392E"/>
    <w:rsid w:val="00EE4B10"/>
    <w:rsid w:val="00F572A2"/>
    <w:rsid w:val="00F6162A"/>
    <w:rsid w:val="00FC1764"/>
    <w:rsid w:val="00FC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B2484"/>
  <w15:chartTrackingRefBased/>
  <w15:docId w15:val="{931C23CC-85A8-4F8A-BB84-B211C785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40B"/>
  </w:style>
  <w:style w:type="paragraph" w:styleId="Footer">
    <w:name w:val="footer"/>
    <w:basedOn w:val="Normal"/>
    <w:link w:val="FooterChar"/>
    <w:uiPriority w:val="99"/>
    <w:unhideWhenUsed/>
    <w:rsid w:val="00E32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0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Hornsea Indoor Bowls Club</dc:creator>
  <cp:keywords/>
  <dc:description/>
  <cp:lastModifiedBy>Mark Andrew</cp:lastModifiedBy>
  <cp:revision>4</cp:revision>
  <dcterms:created xsi:type="dcterms:W3CDTF">2025-06-12T13:44:00Z</dcterms:created>
  <dcterms:modified xsi:type="dcterms:W3CDTF">2025-10-02T07:11:00Z</dcterms:modified>
</cp:coreProperties>
</file>